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76" w:rsidRDefault="00FF0676" w:rsidP="00FF0676">
      <w:pPr>
        <w:jc w:val="center"/>
      </w:pPr>
      <w:r>
        <w:rPr>
          <w:noProof/>
        </w:rPr>
        <w:drawing>
          <wp:inline distT="0" distB="0" distL="0" distR="0">
            <wp:extent cx="2550107" cy="773206"/>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wisconsibs_with tag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285" cy="787511"/>
                    </a:xfrm>
                    <a:prstGeom prst="rect">
                      <a:avLst/>
                    </a:prstGeom>
                  </pic:spPr>
                </pic:pic>
              </a:graphicData>
            </a:graphic>
          </wp:inline>
        </w:drawing>
      </w:r>
    </w:p>
    <w:p w:rsidR="00FF0676" w:rsidRDefault="00BB4635" w:rsidP="00FF0676">
      <w:pPr>
        <w:jc w:val="center"/>
        <w:rPr>
          <w:rFonts w:ascii="Arial Black" w:hAnsi="Arial Black"/>
          <w:sz w:val="24"/>
          <w:szCs w:val="24"/>
        </w:rPr>
      </w:pPr>
      <w:r w:rsidRPr="00BB4635">
        <w:rPr>
          <w:rFonts w:ascii="Arial Black" w:hAnsi="Arial Black"/>
          <w:sz w:val="24"/>
          <w:szCs w:val="24"/>
        </w:rPr>
        <w:t>NEWS RELEASE</w:t>
      </w:r>
    </w:p>
    <w:p w:rsidR="00C341A7" w:rsidRDefault="009E11A6" w:rsidP="00BB4635">
      <w:pPr>
        <w:spacing w:after="0"/>
        <w:rPr>
          <w:sz w:val="20"/>
        </w:rPr>
      </w:pPr>
      <w:r>
        <w:rPr>
          <w:sz w:val="20"/>
        </w:rPr>
        <w:t>Contact:</w:t>
      </w:r>
      <w:r>
        <w:rPr>
          <w:sz w:val="20"/>
        </w:rPr>
        <w:tab/>
      </w:r>
      <w:r>
        <w:rPr>
          <w:sz w:val="20"/>
        </w:rPr>
        <w:tab/>
      </w:r>
      <w:r>
        <w:rPr>
          <w:sz w:val="20"/>
        </w:rPr>
        <w:tab/>
      </w:r>
      <w:r w:rsidR="00BB4635">
        <w:rPr>
          <w:sz w:val="20"/>
        </w:rPr>
        <w:t>Harriet Redman</w:t>
      </w:r>
      <w:r w:rsidR="00F20289">
        <w:rPr>
          <w:sz w:val="20"/>
        </w:rPr>
        <w:t xml:space="preserve">, </w:t>
      </w:r>
      <w:r>
        <w:rPr>
          <w:sz w:val="20"/>
        </w:rPr>
        <w:tab/>
      </w:r>
      <w:r w:rsidR="00BB4635">
        <w:rPr>
          <w:sz w:val="20"/>
        </w:rPr>
        <w:t>Executive Director</w:t>
      </w:r>
      <w:r w:rsidR="00BB4635">
        <w:rPr>
          <w:sz w:val="20"/>
        </w:rPr>
        <w:tab/>
      </w:r>
      <w:r w:rsidR="00BB4635">
        <w:rPr>
          <w:sz w:val="20"/>
        </w:rPr>
        <w:tab/>
      </w:r>
    </w:p>
    <w:p w:rsidR="00BB4635" w:rsidRDefault="009E11A6" w:rsidP="00BB4635">
      <w:pPr>
        <w:spacing w:after="0"/>
        <w:rPr>
          <w:sz w:val="20"/>
        </w:rPr>
      </w:pPr>
      <w:r>
        <w:rPr>
          <w:sz w:val="20"/>
        </w:rPr>
        <w:tab/>
      </w:r>
      <w:r>
        <w:rPr>
          <w:sz w:val="20"/>
        </w:rPr>
        <w:tab/>
      </w:r>
      <w:r>
        <w:rPr>
          <w:sz w:val="20"/>
        </w:rPr>
        <w:tab/>
      </w:r>
      <w:r w:rsidR="00BB4635">
        <w:rPr>
          <w:sz w:val="20"/>
        </w:rPr>
        <w:t>WisconSibs, Inc.</w:t>
      </w:r>
      <w:r w:rsidR="00BB4635">
        <w:rPr>
          <w:sz w:val="20"/>
        </w:rPr>
        <w:tab/>
      </w:r>
      <w:r w:rsidR="00BB4635">
        <w:rPr>
          <w:sz w:val="20"/>
        </w:rPr>
        <w:tab/>
      </w:r>
      <w:r w:rsidR="00BB4635">
        <w:rPr>
          <w:sz w:val="20"/>
        </w:rPr>
        <w:tab/>
      </w:r>
    </w:p>
    <w:p w:rsidR="00BB4635" w:rsidRDefault="009E11A6" w:rsidP="00BB4635">
      <w:pPr>
        <w:spacing w:after="0"/>
        <w:rPr>
          <w:sz w:val="20"/>
        </w:rPr>
      </w:pPr>
      <w:r>
        <w:rPr>
          <w:sz w:val="20"/>
        </w:rPr>
        <w:tab/>
      </w:r>
      <w:r>
        <w:rPr>
          <w:sz w:val="20"/>
        </w:rPr>
        <w:tab/>
      </w:r>
      <w:r>
        <w:rPr>
          <w:sz w:val="20"/>
        </w:rPr>
        <w:tab/>
      </w:r>
      <w:r w:rsidR="00BB4635">
        <w:rPr>
          <w:sz w:val="20"/>
        </w:rPr>
        <w:t>211 E. Franklin St</w:t>
      </w:r>
      <w:r w:rsidR="00C86F86">
        <w:rPr>
          <w:sz w:val="20"/>
        </w:rPr>
        <w:t>.</w:t>
      </w:r>
      <w:r w:rsidR="00BB4635">
        <w:rPr>
          <w:sz w:val="20"/>
        </w:rPr>
        <w:tab/>
      </w:r>
      <w:r w:rsidR="00BB4635">
        <w:rPr>
          <w:sz w:val="20"/>
        </w:rPr>
        <w:tab/>
      </w:r>
    </w:p>
    <w:p w:rsidR="00BB4635" w:rsidRDefault="009E11A6" w:rsidP="00BB4635">
      <w:pPr>
        <w:spacing w:after="0"/>
        <w:rPr>
          <w:sz w:val="20"/>
        </w:rPr>
      </w:pPr>
      <w:r>
        <w:rPr>
          <w:sz w:val="20"/>
        </w:rPr>
        <w:tab/>
      </w:r>
      <w:r>
        <w:rPr>
          <w:sz w:val="20"/>
        </w:rPr>
        <w:tab/>
      </w:r>
      <w:r>
        <w:rPr>
          <w:sz w:val="20"/>
        </w:rPr>
        <w:tab/>
      </w:r>
      <w:r w:rsidR="00BB4635">
        <w:rPr>
          <w:sz w:val="20"/>
        </w:rPr>
        <w:t xml:space="preserve">Appleton, WI 54911 </w:t>
      </w:r>
      <w:r w:rsidR="00BB4635">
        <w:rPr>
          <w:sz w:val="20"/>
        </w:rPr>
        <w:tab/>
      </w:r>
      <w:r w:rsidR="00BB4635">
        <w:rPr>
          <w:sz w:val="20"/>
        </w:rPr>
        <w:tab/>
      </w:r>
      <w:r w:rsidR="00BB4635">
        <w:rPr>
          <w:sz w:val="20"/>
        </w:rPr>
        <w:tab/>
      </w:r>
      <w:r w:rsidR="00BB4635">
        <w:rPr>
          <w:sz w:val="20"/>
        </w:rPr>
        <w:tab/>
      </w:r>
      <w:r w:rsidR="00BB4635">
        <w:rPr>
          <w:sz w:val="20"/>
        </w:rPr>
        <w:tab/>
      </w:r>
    </w:p>
    <w:p w:rsidR="00BB4635" w:rsidRDefault="009E11A6" w:rsidP="00BB4635">
      <w:pPr>
        <w:spacing w:after="0"/>
        <w:rPr>
          <w:sz w:val="20"/>
        </w:rPr>
      </w:pPr>
      <w:r>
        <w:rPr>
          <w:sz w:val="20"/>
        </w:rPr>
        <w:tab/>
      </w:r>
      <w:r>
        <w:rPr>
          <w:sz w:val="20"/>
        </w:rPr>
        <w:tab/>
      </w:r>
      <w:r>
        <w:rPr>
          <w:sz w:val="20"/>
        </w:rPr>
        <w:tab/>
      </w:r>
      <w:r w:rsidR="00BB4635">
        <w:rPr>
          <w:sz w:val="20"/>
        </w:rPr>
        <w:t>920-968-1742</w:t>
      </w:r>
      <w:r w:rsidR="00070C65">
        <w:rPr>
          <w:sz w:val="20"/>
        </w:rPr>
        <w:tab/>
      </w:r>
      <w:r>
        <w:rPr>
          <w:sz w:val="20"/>
        </w:rPr>
        <w:t>920-450-2609 (</w:t>
      </w:r>
      <w:r w:rsidR="00673D84">
        <w:rPr>
          <w:sz w:val="20"/>
        </w:rPr>
        <w:t>call/text</w:t>
      </w:r>
      <w:r>
        <w:rPr>
          <w:sz w:val="20"/>
        </w:rPr>
        <w:t>)</w:t>
      </w:r>
      <w:r>
        <w:rPr>
          <w:sz w:val="20"/>
        </w:rPr>
        <w:tab/>
      </w:r>
      <w:r w:rsidR="00BB4635">
        <w:rPr>
          <w:sz w:val="20"/>
        </w:rPr>
        <w:t xml:space="preserve">info@wisconsibs.org </w:t>
      </w:r>
      <w:r w:rsidR="00BB4635">
        <w:rPr>
          <w:sz w:val="20"/>
        </w:rPr>
        <w:tab/>
      </w:r>
      <w:r w:rsidR="00BB4635">
        <w:rPr>
          <w:sz w:val="20"/>
        </w:rPr>
        <w:tab/>
      </w:r>
    </w:p>
    <w:p w:rsidR="007F61AF" w:rsidRDefault="00B22C96">
      <w:r>
        <w:tab/>
      </w:r>
      <w:r>
        <w:tab/>
      </w:r>
      <w:r>
        <w:tab/>
      </w:r>
    </w:p>
    <w:p w:rsidR="00FF0676" w:rsidRDefault="009E11A6">
      <w:r>
        <w:t xml:space="preserve">Appleton, WI – </w:t>
      </w:r>
      <w:r w:rsidR="008F6E26">
        <w:t>November 1</w:t>
      </w:r>
      <w:r w:rsidR="007F61AF">
        <w:t>, 2017</w:t>
      </w:r>
    </w:p>
    <w:p w:rsidR="0068270C" w:rsidRPr="00857064" w:rsidRDefault="00E63834">
      <w:pPr>
        <w:rPr>
          <w:b/>
          <w:sz w:val="28"/>
          <w:szCs w:val="28"/>
        </w:rPr>
      </w:pPr>
      <w:r>
        <w:rPr>
          <w:b/>
          <w:sz w:val="28"/>
          <w:szCs w:val="28"/>
        </w:rPr>
        <w:t xml:space="preserve">WisconSibs </w:t>
      </w:r>
      <w:r w:rsidR="008F6E26">
        <w:rPr>
          <w:b/>
          <w:sz w:val="28"/>
          <w:szCs w:val="28"/>
        </w:rPr>
        <w:t>Announces</w:t>
      </w:r>
      <w:r>
        <w:rPr>
          <w:b/>
          <w:sz w:val="28"/>
          <w:szCs w:val="28"/>
        </w:rPr>
        <w:t xml:space="preserve"> Outstanding Caregivers</w:t>
      </w:r>
    </w:p>
    <w:p w:rsidR="00E602D5" w:rsidRPr="00E602D5" w:rsidRDefault="007F61AF" w:rsidP="008F6E26">
      <w:pPr>
        <w:pStyle w:val="NormalWeb"/>
        <w:rPr>
          <w:rFonts w:asciiTheme="minorHAnsi" w:hAnsiTheme="minorHAnsi" w:cstheme="minorHAnsi"/>
          <w:i/>
        </w:rPr>
      </w:pPr>
      <w:r>
        <w:rPr>
          <w:rFonts w:asciiTheme="minorHAnsi" w:hAnsiTheme="minorHAnsi" w:cstheme="minorHAnsi"/>
          <w:i/>
        </w:rPr>
        <w:t xml:space="preserve">Sisters and brothers of children and adults with disabilities or long-term illnesses highly value caregivers, both family and professional.  </w:t>
      </w:r>
      <w:r w:rsidR="006446E8">
        <w:rPr>
          <w:rFonts w:asciiTheme="minorHAnsi" w:hAnsiTheme="minorHAnsi" w:cstheme="minorHAnsi"/>
          <w:i/>
        </w:rPr>
        <w:t xml:space="preserve">The Sibling’s Choice </w:t>
      </w:r>
      <w:r>
        <w:rPr>
          <w:rFonts w:asciiTheme="minorHAnsi" w:hAnsiTheme="minorHAnsi" w:cstheme="minorHAnsi"/>
          <w:i/>
        </w:rPr>
        <w:t>award</w:t>
      </w:r>
      <w:r w:rsidR="006446E8">
        <w:rPr>
          <w:rFonts w:asciiTheme="minorHAnsi" w:hAnsiTheme="minorHAnsi" w:cstheme="minorHAnsi"/>
          <w:i/>
        </w:rPr>
        <w:t>, now in its 9</w:t>
      </w:r>
      <w:r w:rsidR="006446E8" w:rsidRPr="006446E8">
        <w:rPr>
          <w:rFonts w:asciiTheme="minorHAnsi" w:hAnsiTheme="minorHAnsi" w:cstheme="minorHAnsi"/>
          <w:i/>
          <w:vertAlign w:val="superscript"/>
        </w:rPr>
        <w:t>th</w:t>
      </w:r>
      <w:r w:rsidR="006446E8">
        <w:rPr>
          <w:rFonts w:asciiTheme="minorHAnsi" w:hAnsiTheme="minorHAnsi" w:cstheme="minorHAnsi"/>
          <w:i/>
        </w:rPr>
        <w:t xml:space="preserve"> year,</w:t>
      </w:r>
      <w:r>
        <w:rPr>
          <w:rFonts w:asciiTheme="minorHAnsi" w:hAnsiTheme="minorHAnsi" w:cstheme="minorHAnsi"/>
          <w:i/>
        </w:rPr>
        <w:t xml:space="preserve"> gives them the opportunity to recognize outstanding caregivers.</w:t>
      </w:r>
    </w:p>
    <w:p w:rsidR="008F6E26" w:rsidRDefault="008F6E26" w:rsidP="008F6E26">
      <w:pPr>
        <w:pStyle w:val="NormalWeb"/>
        <w:rPr>
          <w:rFonts w:asciiTheme="minorHAnsi" w:hAnsiTheme="minorHAnsi"/>
        </w:rPr>
      </w:pPr>
      <w:r w:rsidRPr="00317BFF">
        <w:rPr>
          <w:rFonts w:asciiTheme="minorHAnsi" w:hAnsiTheme="minorHAnsi"/>
          <w:b/>
        </w:rPr>
        <w:t>November is National Family Caregivers Month</w:t>
      </w:r>
      <w:r w:rsidR="00E602D5">
        <w:rPr>
          <w:rFonts w:asciiTheme="minorHAnsi" w:hAnsiTheme="minorHAnsi"/>
        </w:rPr>
        <w:t xml:space="preserve"> when we celebrate the </w:t>
      </w:r>
      <w:r w:rsidR="00E602D5">
        <w:rPr>
          <w:rFonts w:asciiTheme="minorHAnsi" w:hAnsiTheme="minorHAnsi" w:cstheme="minorHAnsi"/>
        </w:rPr>
        <w:t>m</w:t>
      </w:r>
      <w:r w:rsidR="00E602D5" w:rsidRPr="00E602D5">
        <w:rPr>
          <w:rFonts w:asciiTheme="minorHAnsi" w:hAnsiTheme="minorHAnsi" w:cstheme="minorHAnsi"/>
        </w:rPr>
        <w:t xml:space="preserve">ore than 44 million Americans </w:t>
      </w:r>
      <w:r w:rsidR="00E602D5">
        <w:rPr>
          <w:rFonts w:asciiTheme="minorHAnsi" w:hAnsiTheme="minorHAnsi" w:cstheme="minorHAnsi"/>
        </w:rPr>
        <w:t xml:space="preserve">who </w:t>
      </w:r>
      <w:r w:rsidR="00E602D5" w:rsidRPr="00E602D5">
        <w:rPr>
          <w:rFonts w:asciiTheme="minorHAnsi" w:hAnsiTheme="minorHAnsi" w:cstheme="minorHAnsi"/>
        </w:rPr>
        <w:t>care for a family member, friend, or neighbor</w:t>
      </w:r>
      <w:r>
        <w:rPr>
          <w:rFonts w:asciiTheme="minorHAnsi" w:hAnsiTheme="minorHAnsi"/>
        </w:rPr>
        <w:t xml:space="preserve">.  In Wisconsin, </w:t>
      </w:r>
      <w:r w:rsidR="00E602D5">
        <w:rPr>
          <w:rFonts w:asciiTheme="minorHAnsi" w:hAnsiTheme="minorHAnsi"/>
        </w:rPr>
        <w:t xml:space="preserve">WisconSibs recently </w:t>
      </w:r>
      <w:r>
        <w:rPr>
          <w:rFonts w:asciiTheme="minorHAnsi" w:hAnsiTheme="minorHAnsi"/>
        </w:rPr>
        <w:t>honored two caregivers who were nominated by siblings of people with disabilities</w:t>
      </w:r>
      <w:r w:rsidR="00E602D5">
        <w:rPr>
          <w:rFonts w:asciiTheme="minorHAnsi" w:hAnsiTheme="minorHAnsi"/>
        </w:rPr>
        <w:t xml:space="preserve"> with </w:t>
      </w:r>
      <w:r w:rsidR="00E602D5">
        <w:rPr>
          <w:rFonts w:asciiTheme="minorHAnsi" w:hAnsiTheme="minorHAnsi" w:cstheme="minorHAnsi"/>
        </w:rPr>
        <w:t>The Sibling’s Choice Award</w:t>
      </w:r>
      <w:r>
        <w:rPr>
          <w:rFonts w:asciiTheme="minorHAnsi" w:hAnsiTheme="minorHAnsi"/>
        </w:rPr>
        <w:t>.</w:t>
      </w:r>
    </w:p>
    <w:p w:rsidR="00E602D5" w:rsidRPr="00CB03A1" w:rsidRDefault="007F61AF" w:rsidP="008F6E26">
      <w:pPr>
        <w:pStyle w:val="NormalWeb"/>
        <w:rPr>
          <w:rFonts w:asciiTheme="minorHAnsi" w:hAnsiTheme="minorHAnsi" w:cstheme="minorHAnsi"/>
          <w:i/>
        </w:rPr>
      </w:pPr>
      <w:r>
        <w:rPr>
          <w:rFonts w:asciiTheme="minorHAnsi" w:hAnsiTheme="minorHAnsi" w:cstheme="minorHAnsi"/>
          <w:b/>
          <w:i/>
        </w:rPr>
        <w:t>LORI MOY</w:t>
      </w:r>
      <w:r w:rsidR="00E602D5" w:rsidRPr="00CB03A1">
        <w:rPr>
          <w:rFonts w:asciiTheme="minorHAnsi" w:hAnsiTheme="minorHAnsi" w:cstheme="minorHAnsi"/>
          <w:i/>
        </w:rPr>
        <w:t xml:space="preserve">, </w:t>
      </w:r>
      <w:r>
        <w:rPr>
          <w:rFonts w:asciiTheme="minorHAnsi" w:hAnsiTheme="minorHAnsi" w:cstheme="minorHAnsi"/>
          <w:i/>
        </w:rPr>
        <w:t>Menasha</w:t>
      </w:r>
      <w:r w:rsidR="00E602D5" w:rsidRPr="00CB03A1">
        <w:rPr>
          <w:rFonts w:asciiTheme="minorHAnsi" w:hAnsiTheme="minorHAnsi" w:cstheme="minorHAnsi"/>
          <w:i/>
        </w:rPr>
        <w:t xml:space="preserve">, </w:t>
      </w:r>
      <w:r w:rsidR="00317BFF">
        <w:rPr>
          <w:rFonts w:asciiTheme="minorHAnsi" w:hAnsiTheme="minorHAnsi" w:cstheme="minorHAnsi"/>
          <w:i/>
        </w:rPr>
        <w:t>rec</w:t>
      </w:r>
      <w:r w:rsidR="00E602D5" w:rsidRPr="00CB03A1">
        <w:rPr>
          <w:rFonts w:asciiTheme="minorHAnsi" w:hAnsiTheme="minorHAnsi" w:cstheme="minorHAnsi"/>
          <w:i/>
        </w:rPr>
        <w:t>e</w:t>
      </w:r>
      <w:r w:rsidR="00317BFF">
        <w:rPr>
          <w:rFonts w:asciiTheme="minorHAnsi" w:hAnsiTheme="minorHAnsi" w:cstheme="minorHAnsi"/>
          <w:i/>
        </w:rPr>
        <w:t>i</w:t>
      </w:r>
      <w:r>
        <w:rPr>
          <w:rFonts w:asciiTheme="minorHAnsi" w:hAnsiTheme="minorHAnsi" w:cstheme="minorHAnsi"/>
          <w:i/>
        </w:rPr>
        <w:t>ved the 2017</w:t>
      </w:r>
      <w:r w:rsidR="00E602D5" w:rsidRPr="00CB03A1">
        <w:rPr>
          <w:rFonts w:asciiTheme="minorHAnsi" w:hAnsiTheme="minorHAnsi" w:cstheme="minorHAnsi"/>
          <w:i/>
        </w:rPr>
        <w:t xml:space="preserve"> Sibling’s Choice Family Caregiver Award. Sue was nominated by </w:t>
      </w:r>
      <w:r>
        <w:rPr>
          <w:rFonts w:asciiTheme="minorHAnsi" w:hAnsiTheme="minorHAnsi" w:cstheme="minorHAnsi"/>
          <w:i/>
        </w:rPr>
        <w:t xml:space="preserve">her sister Carla </w:t>
      </w:r>
      <w:proofErr w:type="spellStart"/>
      <w:r>
        <w:rPr>
          <w:rFonts w:asciiTheme="minorHAnsi" w:hAnsiTheme="minorHAnsi" w:cstheme="minorHAnsi"/>
          <w:i/>
        </w:rPr>
        <w:t>Euclide</w:t>
      </w:r>
      <w:proofErr w:type="spellEnd"/>
      <w:r w:rsidR="00E602D5" w:rsidRPr="00CB03A1">
        <w:rPr>
          <w:rFonts w:asciiTheme="minorHAnsi" w:hAnsiTheme="minorHAnsi" w:cstheme="minorHAnsi"/>
          <w:i/>
        </w:rPr>
        <w:t xml:space="preserve">, </w:t>
      </w:r>
      <w:r>
        <w:rPr>
          <w:rFonts w:asciiTheme="minorHAnsi" w:hAnsiTheme="minorHAnsi" w:cstheme="minorHAnsi"/>
          <w:i/>
        </w:rPr>
        <w:t xml:space="preserve">along with Jon </w:t>
      </w:r>
      <w:proofErr w:type="spellStart"/>
      <w:r>
        <w:rPr>
          <w:rFonts w:asciiTheme="minorHAnsi" w:hAnsiTheme="minorHAnsi" w:cstheme="minorHAnsi"/>
          <w:i/>
        </w:rPr>
        <w:t>Hartstern</w:t>
      </w:r>
      <w:proofErr w:type="spellEnd"/>
      <w:r>
        <w:rPr>
          <w:rFonts w:asciiTheme="minorHAnsi" w:hAnsiTheme="minorHAnsi" w:cstheme="minorHAnsi"/>
          <w:i/>
        </w:rPr>
        <w:t xml:space="preserve"> </w:t>
      </w:r>
      <w:r w:rsidR="00E602D5" w:rsidRPr="00CB03A1">
        <w:rPr>
          <w:rFonts w:asciiTheme="minorHAnsi" w:hAnsiTheme="minorHAnsi" w:cstheme="minorHAnsi"/>
          <w:i/>
        </w:rPr>
        <w:t>who has a disability.</w:t>
      </w:r>
    </w:p>
    <w:p w:rsidR="00CE1192" w:rsidRPr="00CE1192" w:rsidRDefault="007F61AF" w:rsidP="00CE1192">
      <w:pPr>
        <w:pStyle w:val="NormalWeb"/>
        <w:suppressAutoHyphens/>
        <w:spacing w:before="280" w:beforeAutospacing="0" w:after="280" w:afterAutospacing="0"/>
        <w:rPr>
          <w:rFonts w:asciiTheme="minorHAnsi" w:hAnsiTheme="minorHAnsi" w:cstheme="minorHAnsi"/>
          <w:i/>
          <w:sz w:val="22"/>
          <w:szCs w:val="22"/>
        </w:rPr>
      </w:pPr>
      <w:r>
        <w:rPr>
          <w:rFonts w:asciiTheme="minorHAnsi" w:hAnsiTheme="minorHAnsi" w:cstheme="minorHAnsi"/>
          <w:i/>
        </w:rPr>
        <w:t>Carla</w:t>
      </w:r>
      <w:r w:rsidR="00CB03A1" w:rsidRPr="00CB03A1">
        <w:rPr>
          <w:rFonts w:asciiTheme="minorHAnsi" w:hAnsiTheme="minorHAnsi" w:cstheme="minorHAnsi"/>
          <w:i/>
        </w:rPr>
        <w:t xml:space="preserve"> wrote in </w:t>
      </w:r>
      <w:r>
        <w:rPr>
          <w:rFonts w:asciiTheme="minorHAnsi" w:hAnsiTheme="minorHAnsi" w:cstheme="minorHAnsi"/>
          <w:i/>
        </w:rPr>
        <w:t>her</w:t>
      </w:r>
      <w:r w:rsidR="00CB03A1" w:rsidRPr="00CB03A1">
        <w:rPr>
          <w:rFonts w:asciiTheme="minorHAnsi" w:hAnsiTheme="minorHAnsi" w:cstheme="minorHAnsi"/>
          <w:i/>
        </w:rPr>
        <w:t xml:space="preserve"> nomination: </w:t>
      </w:r>
      <w:r w:rsidR="00E602D5" w:rsidRPr="00CB03A1">
        <w:rPr>
          <w:rFonts w:asciiTheme="minorHAnsi" w:hAnsiTheme="minorHAnsi" w:cstheme="minorHAnsi"/>
          <w:i/>
        </w:rPr>
        <w:t>“</w:t>
      </w:r>
      <w:r w:rsidR="00CE1192" w:rsidRPr="00CE1192">
        <w:rPr>
          <w:rFonts w:asciiTheme="minorHAnsi" w:hAnsiTheme="minorHAnsi" w:cstheme="minorHAnsi"/>
          <w:i/>
          <w:sz w:val="22"/>
          <w:szCs w:val="22"/>
        </w:rPr>
        <w:t>Lori is</w:t>
      </w:r>
      <w:r w:rsidR="00CE1192">
        <w:rPr>
          <w:rFonts w:asciiTheme="minorHAnsi" w:hAnsiTheme="minorHAnsi" w:cstheme="minorHAnsi"/>
          <w:i/>
          <w:sz w:val="22"/>
          <w:szCs w:val="22"/>
        </w:rPr>
        <w:t xml:space="preserve"> involved in every aspect of Jo</w:t>
      </w:r>
      <w:r w:rsidR="00CE1192" w:rsidRPr="00CE1192">
        <w:rPr>
          <w:rFonts w:asciiTheme="minorHAnsi" w:hAnsiTheme="minorHAnsi" w:cstheme="minorHAnsi"/>
          <w:i/>
          <w:sz w:val="22"/>
          <w:szCs w:val="22"/>
        </w:rPr>
        <w:t xml:space="preserve">n’s life.  She goes above and beyond what is necessary and has drastically changed the quality of his life. </w:t>
      </w:r>
    </w:p>
    <w:p w:rsidR="00CE1192" w:rsidRPr="00CE1192" w:rsidRDefault="00CE1192" w:rsidP="00CE1192">
      <w:pPr>
        <w:pStyle w:val="NormalWeb"/>
        <w:suppressAutoHyphens/>
        <w:spacing w:before="280" w:beforeAutospacing="0" w:after="280" w:afterAutospacing="0"/>
        <w:rPr>
          <w:rFonts w:asciiTheme="minorHAnsi" w:hAnsiTheme="minorHAnsi" w:cstheme="minorHAnsi"/>
          <w:i/>
          <w:sz w:val="22"/>
          <w:szCs w:val="22"/>
        </w:rPr>
      </w:pPr>
      <w:r w:rsidRPr="00CE1192">
        <w:rPr>
          <w:rFonts w:asciiTheme="minorHAnsi" w:hAnsiTheme="minorHAnsi" w:cstheme="minorHAnsi"/>
          <w:i/>
          <w:sz w:val="22"/>
          <w:szCs w:val="22"/>
        </w:rPr>
        <w:t>She takes him to all medical and dental appointments, involves John in planning, shopping and preparing meals and housecleaning, teaches him personal hygiene, helped him find employment, sets up social activities and transportation, taught him manners and social skills while building his confidence so that now he’s an usher at church.</w:t>
      </w:r>
    </w:p>
    <w:p w:rsidR="00E602D5" w:rsidRPr="00CE1192" w:rsidRDefault="00CE1192" w:rsidP="00CE1192">
      <w:pPr>
        <w:pStyle w:val="NormalWeb"/>
        <w:widowControl w:val="0"/>
        <w:suppressAutoHyphens/>
        <w:autoSpaceDN w:val="0"/>
        <w:spacing w:before="280" w:beforeAutospacing="0" w:after="280" w:afterAutospacing="0"/>
        <w:textAlignment w:val="baseline"/>
        <w:rPr>
          <w:rFonts w:asciiTheme="minorHAnsi" w:hAnsiTheme="minorHAnsi" w:cstheme="minorHAnsi"/>
          <w:i/>
          <w:sz w:val="22"/>
          <w:szCs w:val="22"/>
        </w:rPr>
      </w:pPr>
      <w:r w:rsidRPr="00CE1192">
        <w:rPr>
          <w:rFonts w:asciiTheme="minorHAnsi" w:hAnsiTheme="minorHAnsi" w:cstheme="minorHAnsi"/>
          <w:i/>
          <w:sz w:val="22"/>
          <w:szCs w:val="22"/>
        </w:rPr>
        <w:t>She helped him through grieving for their mom, brother, and brother-in-law. She has been his advocate for 40 plus years.</w:t>
      </w:r>
      <w:r w:rsidR="00E602D5" w:rsidRPr="00CE1192">
        <w:rPr>
          <w:rFonts w:asciiTheme="minorHAnsi" w:hAnsiTheme="minorHAnsi" w:cstheme="minorHAnsi"/>
          <w:i/>
          <w:sz w:val="22"/>
          <w:szCs w:val="22"/>
        </w:rPr>
        <w:t>”</w:t>
      </w:r>
    </w:p>
    <w:p w:rsidR="00CB03A1" w:rsidRPr="00CB03A1" w:rsidRDefault="00CE1192" w:rsidP="00CB03A1">
      <w:pPr>
        <w:pStyle w:val="NormalWeb"/>
        <w:suppressAutoHyphens/>
        <w:spacing w:before="280" w:beforeAutospacing="0" w:after="280" w:afterAutospacing="0"/>
        <w:rPr>
          <w:rFonts w:asciiTheme="minorHAnsi" w:hAnsiTheme="minorHAnsi" w:cstheme="minorHAnsi"/>
          <w:i/>
        </w:rPr>
      </w:pPr>
      <w:r>
        <w:rPr>
          <w:rFonts w:asciiTheme="minorHAnsi" w:hAnsiTheme="minorHAnsi" w:cstheme="minorHAnsi"/>
          <w:i/>
        </w:rPr>
        <w:t xml:space="preserve">Also receiving a 2017 Sibling’s Choice Award </w:t>
      </w:r>
      <w:r w:rsidR="00673D84">
        <w:rPr>
          <w:rFonts w:asciiTheme="minorHAnsi" w:hAnsiTheme="minorHAnsi" w:cstheme="minorHAnsi"/>
          <w:i/>
        </w:rPr>
        <w:t>was</w:t>
      </w:r>
      <w:r w:rsidR="00CB03A1">
        <w:rPr>
          <w:rFonts w:asciiTheme="minorHAnsi" w:hAnsiTheme="minorHAnsi" w:cstheme="minorHAnsi"/>
          <w:i/>
        </w:rPr>
        <w:t xml:space="preserve"> </w:t>
      </w:r>
      <w:r>
        <w:rPr>
          <w:rFonts w:asciiTheme="minorHAnsi" w:hAnsiTheme="minorHAnsi" w:cstheme="minorHAnsi"/>
          <w:b/>
          <w:i/>
        </w:rPr>
        <w:t xml:space="preserve">AMANDA UPTON, </w:t>
      </w:r>
      <w:r>
        <w:rPr>
          <w:rFonts w:asciiTheme="minorHAnsi" w:hAnsiTheme="minorHAnsi" w:cstheme="minorHAnsi"/>
          <w:i/>
        </w:rPr>
        <w:t>Genoa City, Wisconsin. She was nominated by 8-year-old Charlotte and 6-year-old Eleanor Woelfel, Pulaski, and their little sister Caroline who has disabilities.</w:t>
      </w:r>
    </w:p>
    <w:p w:rsidR="004D6EA7" w:rsidRPr="004D6EA7" w:rsidRDefault="00CE1192" w:rsidP="00CE1192">
      <w:pPr>
        <w:suppressAutoHyphens/>
        <w:spacing w:after="0" w:line="240" w:lineRule="auto"/>
        <w:rPr>
          <w:rFonts w:cstheme="minorHAnsi"/>
          <w:i/>
        </w:rPr>
      </w:pPr>
      <w:r w:rsidRPr="00CE1192">
        <w:rPr>
          <w:rFonts w:cstheme="minorHAnsi"/>
          <w:i/>
        </w:rPr>
        <w:t>The children explained about Upton</w:t>
      </w:r>
      <w:r w:rsidR="00CB03A1" w:rsidRPr="00CE1192">
        <w:rPr>
          <w:rFonts w:cstheme="minorHAnsi"/>
          <w:i/>
        </w:rPr>
        <w:t xml:space="preserve">: </w:t>
      </w:r>
      <w:r w:rsidR="00CB03A1" w:rsidRPr="004D6EA7">
        <w:rPr>
          <w:rFonts w:cstheme="minorHAnsi"/>
          <w:i/>
        </w:rPr>
        <w:t>“</w:t>
      </w:r>
      <w:r w:rsidRPr="004D6EA7">
        <w:rPr>
          <w:rFonts w:cstheme="minorHAnsi"/>
          <w:i/>
        </w:rPr>
        <w:t xml:space="preserve">Miss Amanda is very good at taking care of </w:t>
      </w:r>
      <w:proofErr w:type="spellStart"/>
      <w:r w:rsidRPr="004D6EA7">
        <w:rPr>
          <w:rFonts w:cstheme="minorHAnsi"/>
          <w:i/>
        </w:rPr>
        <w:t>Jilli</w:t>
      </w:r>
      <w:proofErr w:type="spellEnd"/>
      <w:r w:rsidRPr="004D6EA7">
        <w:rPr>
          <w:rFonts w:cstheme="minorHAnsi"/>
          <w:i/>
        </w:rPr>
        <w:t xml:space="preserve"> and Lydia</w:t>
      </w:r>
      <w:r w:rsidR="004D6EA7" w:rsidRPr="004D6EA7">
        <w:rPr>
          <w:rFonts w:cstheme="minorHAnsi"/>
          <w:i/>
        </w:rPr>
        <w:t xml:space="preserve"> (Caroline’s friends who have disabilities)</w:t>
      </w:r>
      <w:r w:rsidRPr="004D6EA7">
        <w:rPr>
          <w:rFonts w:cstheme="minorHAnsi"/>
          <w:i/>
        </w:rPr>
        <w:t xml:space="preserve"> because she knows a lot of medical stuff. </w:t>
      </w:r>
      <w:proofErr w:type="spellStart"/>
      <w:r w:rsidRPr="004D6EA7">
        <w:rPr>
          <w:rFonts w:cstheme="minorHAnsi"/>
          <w:i/>
        </w:rPr>
        <w:t>Jilli</w:t>
      </w:r>
      <w:proofErr w:type="spellEnd"/>
      <w:r w:rsidRPr="004D6EA7">
        <w:rPr>
          <w:rFonts w:cstheme="minorHAnsi"/>
          <w:i/>
        </w:rPr>
        <w:t xml:space="preserve"> and Lydia can’t eat by mouth. They have tummy tubes that go into the stomach. </w:t>
      </w:r>
    </w:p>
    <w:p w:rsidR="004D6EA7" w:rsidRPr="004D6EA7" w:rsidRDefault="004D6EA7" w:rsidP="00CE1192">
      <w:pPr>
        <w:suppressAutoHyphens/>
        <w:spacing w:after="0" w:line="240" w:lineRule="auto"/>
        <w:rPr>
          <w:rFonts w:cstheme="minorHAnsi"/>
          <w:i/>
        </w:rPr>
      </w:pPr>
    </w:p>
    <w:p w:rsidR="00CE1192" w:rsidRPr="004D6EA7" w:rsidRDefault="00CE1192" w:rsidP="00CE1192">
      <w:pPr>
        <w:suppressAutoHyphens/>
        <w:spacing w:after="0" w:line="240" w:lineRule="auto"/>
        <w:rPr>
          <w:rFonts w:cstheme="minorHAnsi"/>
          <w:i/>
        </w:rPr>
      </w:pPr>
      <w:r w:rsidRPr="004D6EA7">
        <w:rPr>
          <w:rFonts w:cstheme="minorHAnsi"/>
          <w:i/>
        </w:rPr>
        <w:t xml:space="preserve">Miss Amanda has to make formula up each night and the girls are fed all day long. </w:t>
      </w:r>
      <w:proofErr w:type="spellStart"/>
      <w:r w:rsidRPr="004D6EA7">
        <w:rPr>
          <w:rFonts w:cstheme="minorHAnsi"/>
          <w:i/>
        </w:rPr>
        <w:t>Jilli</w:t>
      </w:r>
      <w:proofErr w:type="spellEnd"/>
      <w:r w:rsidRPr="004D6EA7">
        <w:rPr>
          <w:rFonts w:cstheme="minorHAnsi"/>
          <w:i/>
        </w:rPr>
        <w:t xml:space="preserve"> uses oxygen so Miss Amanda fixes it when it beeps and makes sure her numbers look good. She takes the girls to therapy so they can become stronger. </w:t>
      </w:r>
    </w:p>
    <w:p w:rsidR="00CE1192" w:rsidRPr="004D6EA7" w:rsidRDefault="00CE1192" w:rsidP="00CE1192">
      <w:pPr>
        <w:suppressAutoHyphens/>
        <w:spacing w:after="0" w:line="240" w:lineRule="auto"/>
        <w:rPr>
          <w:rFonts w:cstheme="minorHAnsi"/>
          <w:i/>
        </w:rPr>
      </w:pPr>
      <w:r w:rsidRPr="004D6EA7">
        <w:rPr>
          <w:rFonts w:cstheme="minorHAnsi"/>
          <w:i/>
        </w:rPr>
        <w:lastRenderedPageBreak/>
        <w:t>Sometimes one of the girls needs to go to the hospital. Miss Amanda always brings some kind of toy. She does that so the other one is not bored and because Miss Amanda is awesome.</w:t>
      </w:r>
    </w:p>
    <w:p w:rsidR="00CB03A1" w:rsidRPr="004D6EA7" w:rsidRDefault="004D6EA7" w:rsidP="00CE1192">
      <w:pPr>
        <w:pStyle w:val="NormalWeb"/>
        <w:suppressAutoHyphens/>
        <w:spacing w:before="280" w:beforeAutospacing="0" w:after="280" w:afterAutospacing="0"/>
        <w:rPr>
          <w:rFonts w:asciiTheme="minorHAnsi" w:hAnsiTheme="minorHAnsi" w:cstheme="minorHAnsi"/>
          <w:i/>
          <w:sz w:val="22"/>
          <w:szCs w:val="22"/>
        </w:rPr>
      </w:pPr>
      <w:r w:rsidRPr="004D6EA7">
        <w:rPr>
          <w:rFonts w:asciiTheme="minorHAnsi" w:hAnsiTheme="minorHAnsi" w:cstheme="minorHAnsi"/>
          <w:i/>
          <w:sz w:val="22"/>
          <w:szCs w:val="22"/>
        </w:rPr>
        <w:t xml:space="preserve">One time, </w:t>
      </w:r>
      <w:proofErr w:type="spellStart"/>
      <w:r w:rsidR="00CE1192" w:rsidRPr="004D6EA7">
        <w:rPr>
          <w:rFonts w:asciiTheme="minorHAnsi" w:hAnsiTheme="minorHAnsi" w:cstheme="minorHAnsi"/>
          <w:i/>
          <w:sz w:val="22"/>
          <w:szCs w:val="22"/>
        </w:rPr>
        <w:t>Jilli</w:t>
      </w:r>
      <w:proofErr w:type="spellEnd"/>
      <w:r w:rsidR="00CE1192" w:rsidRPr="004D6EA7">
        <w:rPr>
          <w:rFonts w:asciiTheme="minorHAnsi" w:hAnsiTheme="minorHAnsi" w:cstheme="minorHAnsi"/>
          <w:i/>
          <w:sz w:val="22"/>
          <w:szCs w:val="22"/>
        </w:rPr>
        <w:t xml:space="preserve"> needed a wheelchair and insurance wouldn’t give it to her but Miss Amanda kept on fighting. It was really hard but she kept on going until </w:t>
      </w:r>
      <w:proofErr w:type="spellStart"/>
      <w:r w:rsidR="00CE1192" w:rsidRPr="004D6EA7">
        <w:rPr>
          <w:rFonts w:asciiTheme="minorHAnsi" w:hAnsiTheme="minorHAnsi" w:cstheme="minorHAnsi"/>
          <w:i/>
          <w:sz w:val="22"/>
          <w:szCs w:val="22"/>
        </w:rPr>
        <w:t>Jilli</w:t>
      </w:r>
      <w:proofErr w:type="spellEnd"/>
      <w:r w:rsidR="00CE1192" w:rsidRPr="004D6EA7">
        <w:rPr>
          <w:rFonts w:asciiTheme="minorHAnsi" w:hAnsiTheme="minorHAnsi" w:cstheme="minorHAnsi"/>
          <w:i/>
          <w:sz w:val="22"/>
          <w:szCs w:val="22"/>
        </w:rPr>
        <w:t xml:space="preserve"> got her wheelchair. We know she cares and that showed us all how even when it’s hard you never stop going</w:t>
      </w:r>
      <w:r w:rsidRPr="004D6EA7">
        <w:rPr>
          <w:rFonts w:asciiTheme="minorHAnsi" w:hAnsiTheme="minorHAnsi" w:cstheme="minorHAnsi"/>
          <w:i/>
          <w:sz w:val="22"/>
          <w:szCs w:val="22"/>
        </w:rPr>
        <w:t>.</w:t>
      </w:r>
      <w:r w:rsidR="00CB03A1" w:rsidRPr="004D6EA7">
        <w:rPr>
          <w:rFonts w:asciiTheme="minorHAnsi" w:hAnsiTheme="minorHAnsi" w:cstheme="minorHAnsi"/>
          <w:i/>
          <w:sz w:val="22"/>
          <w:szCs w:val="22"/>
        </w:rPr>
        <w:t>”</w:t>
      </w:r>
    </w:p>
    <w:p w:rsidR="00E63834" w:rsidRPr="00CB03A1" w:rsidRDefault="00E63834" w:rsidP="00CB03A1">
      <w:pPr>
        <w:pStyle w:val="NormalWeb"/>
        <w:rPr>
          <w:rFonts w:asciiTheme="minorHAnsi" w:hAnsiTheme="minorHAnsi" w:cstheme="minorHAnsi"/>
        </w:rPr>
      </w:pPr>
      <w:r w:rsidRPr="00CB03A1">
        <w:rPr>
          <w:rFonts w:asciiTheme="minorHAnsi" w:hAnsiTheme="minorHAnsi" w:cstheme="minorHAnsi"/>
        </w:rPr>
        <w:t xml:space="preserve">The </w:t>
      </w:r>
      <w:r w:rsidRPr="00CB03A1">
        <w:rPr>
          <w:rFonts w:asciiTheme="minorHAnsi" w:hAnsiTheme="minorHAnsi" w:cstheme="minorHAnsi"/>
          <w:b/>
          <w:i/>
        </w:rPr>
        <w:t>Sibling’s Choice Award</w:t>
      </w:r>
      <w:r w:rsidRPr="00CB03A1">
        <w:rPr>
          <w:rFonts w:asciiTheme="minorHAnsi" w:hAnsiTheme="minorHAnsi" w:cstheme="minorHAnsi"/>
        </w:rPr>
        <w:t xml:space="preserve"> </w:t>
      </w:r>
      <w:r w:rsidR="00CB03A1">
        <w:rPr>
          <w:rFonts w:asciiTheme="minorHAnsi" w:hAnsiTheme="minorHAnsi" w:cstheme="minorHAnsi"/>
        </w:rPr>
        <w:t>n</w:t>
      </w:r>
      <w:r w:rsidRPr="00CB03A1">
        <w:rPr>
          <w:rFonts w:asciiTheme="minorHAnsi" w:hAnsiTheme="minorHAnsi" w:cstheme="minorHAnsi"/>
        </w:rPr>
        <w:t xml:space="preserve">ominations are accepted from brothers or sisters of individuals with disabilities.  Nominations recognize either </w:t>
      </w:r>
      <w:r w:rsidRPr="00CB03A1">
        <w:rPr>
          <w:rFonts w:asciiTheme="minorHAnsi" w:hAnsiTheme="minorHAnsi" w:cstheme="minorHAnsi"/>
          <w:u w:val="single"/>
        </w:rPr>
        <w:t>family</w:t>
      </w:r>
      <w:r w:rsidRPr="00CB03A1">
        <w:rPr>
          <w:rFonts w:asciiTheme="minorHAnsi" w:hAnsiTheme="minorHAnsi" w:cstheme="minorHAnsi"/>
        </w:rPr>
        <w:t xml:space="preserve"> caregivers or </w:t>
      </w:r>
      <w:r w:rsidRPr="00CB03A1">
        <w:rPr>
          <w:rFonts w:asciiTheme="minorHAnsi" w:hAnsiTheme="minorHAnsi" w:cstheme="minorHAnsi"/>
          <w:u w:val="single"/>
        </w:rPr>
        <w:t>professional</w:t>
      </w:r>
      <w:r w:rsidRPr="00CB03A1">
        <w:rPr>
          <w:rFonts w:asciiTheme="minorHAnsi" w:hAnsiTheme="minorHAnsi" w:cstheme="minorHAnsi"/>
        </w:rPr>
        <w:t xml:space="preserve"> individuals, including service providers, physicians, attorneys, financial professionals, legislators and advocates who serve and support individuals with disabilities.</w:t>
      </w:r>
      <w:r w:rsidR="00CB03A1">
        <w:rPr>
          <w:rFonts w:asciiTheme="minorHAnsi" w:hAnsiTheme="minorHAnsi" w:cstheme="minorHAnsi"/>
        </w:rPr>
        <w:t xml:space="preserve"> The awards help siblings </w:t>
      </w:r>
      <w:r w:rsidR="00CB03A1" w:rsidRPr="00CB03A1">
        <w:rPr>
          <w:rFonts w:asciiTheme="minorHAnsi" w:hAnsiTheme="minorHAnsi" w:cstheme="minorHAnsi"/>
        </w:rPr>
        <w:t>acknowledge</w:t>
      </w:r>
      <w:r w:rsidR="00CB03A1">
        <w:rPr>
          <w:rFonts w:asciiTheme="minorHAnsi" w:hAnsiTheme="minorHAnsi" w:cstheme="minorHAnsi"/>
        </w:rPr>
        <w:t xml:space="preserve"> and honor</w:t>
      </w:r>
      <w:r w:rsidR="00CB03A1" w:rsidRPr="00CB03A1">
        <w:rPr>
          <w:rFonts w:asciiTheme="minorHAnsi" w:hAnsiTheme="minorHAnsi" w:cstheme="minorHAnsi"/>
        </w:rPr>
        <w:t xml:space="preserve"> </w:t>
      </w:r>
      <w:r w:rsidR="00CB03A1">
        <w:rPr>
          <w:rFonts w:asciiTheme="minorHAnsi" w:hAnsiTheme="minorHAnsi" w:cstheme="minorHAnsi"/>
        </w:rPr>
        <w:t xml:space="preserve">a </w:t>
      </w:r>
      <w:r w:rsidR="00CB03A1" w:rsidRPr="00CB03A1">
        <w:rPr>
          <w:rFonts w:asciiTheme="minorHAnsi" w:hAnsiTheme="minorHAnsi" w:cstheme="minorHAnsi"/>
        </w:rPr>
        <w:t xml:space="preserve">caregiver’s contribution to the independence and quality of life of a person with a disability.  </w:t>
      </w:r>
    </w:p>
    <w:p w:rsidR="008F6E26" w:rsidRPr="00CB03A1" w:rsidRDefault="00076A48" w:rsidP="00CB03A1">
      <w:pPr>
        <w:rPr>
          <w:rFonts w:cstheme="minorHAnsi"/>
          <w:sz w:val="24"/>
          <w:szCs w:val="24"/>
        </w:rPr>
      </w:pPr>
      <w:r w:rsidRPr="00CB03A1">
        <w:rPr>
          <w:rFonts w:cstheme="minorHAnsi"/>
          <w:sz w:val="24"/>
          <w:szCs w:val="24"/>
        </w:rPr>
        <w:t>This is the</w:t>
      </w:r>
      <w:r w:rsidR="008F6E26" w:rsidRPr="00CB03A1">
        <w:rPr>
          <w:rFonts w:cstheme="minorHAnsi"/>
          <w:sz w:val="24"/>
          <w:szCs w:val="24"/>
        </w:rPr>
        <w:t xml:space="preserve"> </w:t>
      </w:r>
      <w:r w:rsidR="004D6EA7">
        <w:rPr>
          <w:rFonts w:cstheme="minorHAnsi"/>
          <w:sz w:val="24"/>
          <w:szCs w:val="24"/>
        </w:rPr>
        <w:t>9</w:t>
      </w:r>
      <w:r w:rsidRPr="00CB03A1">
        <w:rPr>
          <w:rFonts w:cstheme="minorHAnsi"/>
          <w:sz w:val="24"/>
          <w:szCs w:val="24"/>
          <w:vertAlign w:val="superscript"/>
        </w:rPr>
        <w:t>th</w:t>
      </w:r>
      <w:r w:rsidRPr="00CB03A1">
        <w:rPr>
          <w:rFonts w:cstheme="minorHAnsi"/>
          <w:sz w:val="24"/>
          <w:szCs w:val="24"/>
        </w:rPr>
        <w:t xml:space="preserve"> year for the award program</w:t>
      </w:r>
      <w:r w:rsidR="00E63834" w:rsidRPr="00CB03A1">
        <w:rPr>
          <w:rFonts w:cstheme="minorHAnsi"/>
          <w:sz w:val="24"/>
          <w:szCs w:val="24"/>
        </w:rPr>
        <w:t xml:space="preserve">.  </w:t>
      </w:r>
      <w:r w:rsidR="004D6EA7">
        <w:rPr>
          <w:rFonts w:cstheme="minorHAnsi"/>
          <w:sz w:val="24"/>
          <w:szCs w:val="24"/>
        </w:rPr>
        <w:t xml:space="preserve">Former </w:t>
      </w:r>
      <w:hyperlink r:id="rId8" w:history="1">
        <w:r w:rsidR="004D6EA7" w:rsidRPr="004D6EA7">
          <w:rPr>
            <w:rStyle w:val="Hyperlink"/>
            <w:rFonts w:cstheme="minorHAnsi"/>
            <w:sz w:val="24"/>
            <w:szCs w:val="24"/>
          </w:rPr>
          <w:t xml:space="preserve">Governor Martin J. Schreiber, author of </w:t>
        </w:r>
        <w:r w:rsidR="004D6EA7" w:rsidRPr="004D6EA7">
          <w:rPr>
            <w:rStyle w:val="Hyperlink"/>
            <w:rFonts w:cs="Times New Roman"/>
            <w:bCs/>
            <w:i/>
          </w:rPr>
          <w:t xml:space="preserve">My Two </w:t>
        </w:r>
        <w:proofErr w:type="spellStart"/>
        <w:r w:rsidR="004D6EA7" w:rsidRPr="004D6EA7">
          <w:rPr>
            <w:rStyle w:val="Hyperlink"/>
            <w:rFonts w:cs="Times New Roman"/>
            <w:bCs/>
            <w:i/>
          </w:rPr>
          <w:t>Elaines</w:t>
        </w:r>
        <w:proofErr w:type="spellEnd"/>
        <w:r w:rsidR="004D6EA7" w:rsidRPr="004D6EA7">
          <w:rPr>
            <w:rStyle w:val="Hyperlink"/>
            <w:rFonts w:cs="Times New Roman"/>
            <w:bCs/>
            <w:i/>
          </w:rPr>
          <w:t>: Learning, Coping, and Surviving as an Alzheimer’s Caregiver</w:t>
        </w:r>
      </w:hyperlink>
      <w:proofErr w:type="gramStart"/>
      <w:r w:rsidR="004D6EA7">
        <w:rPr>
          <w:rFonts w:cs="Times New Roman"/>
          <w:bCs/>
          <w:i/>
        </w:rPr>
        <w:t xml:space="preserve">, </w:t>
      </w:r>
      <w:r w:rsidR="004D6EA7">
        <w:rPr>
          <w:rFonts w:cstheme="minorHAnsi"/>
          <w:sz w:val="24"/>
          <w:szCs w:val="24"/>
        </w:rPr>
        <w:t xml:space="preserve"> presented</w:t>
      </w:r>
      <w:proofErr w:type="gramEnd"/>
      <w:r w:rsidR="004D6EA7">
        <w:rPr>
          <w:rFonts w:cstheme="minorHAnsi"/>
          <w:sz w:val="24"/>
          <w:szCs w:val="24"/>
        </w:rPr>
        <w:t xml:space="preserve"> the awards at a</w:t>
      </w:r>
      <w:r w:rsidR="00317BFF">
        <w:rPr>
          <w:rFonts w:cstheme="minorHAnsi"/>
          <w:sz w:val="24"/>
          <w:szCs w:val="24"/>
        </w:rPr>
        <w:t xml:space="preserve"> ceremony held during the Celebrate Sisterhood Luncheon at the Radisson Paper Valley Hotel on October 1</w:t>
      </w:r>
      <w:r w:rsidR="004D6EA7">
        <w:rPr>
          <w:rFonts w:cstheme="minorHAnsi"/>
          <w:sz w:val="24"/>
          <w:szCs w:val="24"/>
        </w:rPr>
        <w:t>7</w:t>
      </w:r>
      <w:r w:rsidR="00317BFF">
        <w:rPr>
          <w:rFonts w:cstheme="minorHAnsi"/>
          <w:sz w:val="24"/>
          <w:szCs w:val="24"/>
        </w:rPr>
        <w:t>, 201</w:t>
      </w:r>
      <w:r w:rsidR="004D6EA7">
        <w:rPr>
          <w:rFonts w:cstheme="minorHAnsi"/>
          <w:sz w:val="24"/>
          <w:szCs w:val="24"/>
        </w:rPr>
        <w:t>7</w:t>
      </w:r>
      <w:r w:rsidR="00317BFF">
        <w:rPr>
          <w:rFonts w:cstheme="minorHAnsi"/>
          <w:sz w:val="24"/>
          <w:szCs w:val="24"/>
        </w:rPr>
        <w:t>.</w:t>
      </w:r>
    </w:p>
    <w:p w:rsidR="00D9048D" w:rsidRDefault="00770841" w:rsidP="00CB03A1">
      <w:pPr>
        <w:rPr>
          <w:rFonts w:cstheme="minorHAnsi"/>
          <w:sz w:val="24"/>
          <w:szCs w:val="24"/>
        </w:rPr>
      </w:pPr>
      <w:r w:rsidRPr="00CB03A1">
        <w:rPr>
          <w:rFonts w:cstheme="minorHAnsi"/>
          <w:sz w:val="24"/>
          <w:szCs w:val="24"/>
        </w:rPr>
        <w:t>WisconSibs,</w:t>
      </w:r>
      <w:r w:rsidR="00317BFF">
        <w:rPr>
          <w:rFonts w:cstheme="minorHAnsi"/>
          <w:sz w:val="24"/>
          <w:szCs w:val="24"/>
        </w:rPr>
        <w:t xml:space="preserve"> </w:t>
      </w:r>
      <w:proofErr w:type="spellStart"/>
      <w:proofErr w:type="gramStart"/>
      <w:r w:rsidRPr="00CB03A1">
        <w:rPr>
          <w:rFonts w:cstheme="minorHAnsi"/>
          <w:sz w:val="24"/>
          <w:szCs w:val="24"/>
        </w:rPr>
        <w:t>Inc</w:t>
      </w:r>
      <w:proofErr w:type="spellEnd"/>
      <w:r w:rsidRPr="00CB03A1">
        <w:rPr>
          <w:rFonts w:cstheme="minorHAnsi"/>
          <w:sz w:val="24"/>
          <w:szCs w:val="24"/>
        </w:rPr>
        <w:t xml:space="preserve"> </w:t>
      </w:r>
      <w:r w:rsidR="006446E8">
        <w:rPr>
          <w:rFonts w:cstheme="minorHAnsi"/>
          <w:sz w:val="24"/>
          <w:szCs w:val="24"/>
        </w:rPr>
        <w:t xml:space="preserve"> a</w:t>
      </w:r>
      <w:proofErr w:type="gramEnd"/>
      <w:r w:rsidR="006446E8">
        <w:rPr>
          <w:rFonts w:cstheme="minorHAnsi"/>
          <w:sz w:val="24"/>
          <w:szCs w:val="24"/>
        </w:rPr>
        <w:t xml:space="preserve"> nonprofit </w:t>
      </w:r>
      <w:r w:rsidRPr="00CB03A1">
        <w:rPr>
          <w:rFonts w:cstheme="minorHAnsi"/>
          <w:sz w:val="24"/>
          <w:szCs w:val="24"/>
        </w:rPr>
        <w:t xml:space="preserve">organization </w:t>
      </w:r>
      <w:r w:rsidR="006446E8">
        <w:rPr>
          <w:rFonts w:cstheme="minorHAnsi"/>
          <w:sz w:val="24"/>
          <w:szCs w:val="24"/>
        </w:rPr>
        <w:t>dedicated to the interests of</w:t>
      </w:r>
      <w:r w:rsidRPr="00CB03A1">
        <w:rPr>
          <w:rFonts w:cstheme="minorHAnsi"/>
          <w:sz w:val="24"/>
          <w:szCs w:val="24"/>
        </w:rPr>
        <w:t xml:space="preserve"> </w:t>
      </w:r>
      <w:r w:rsidR="00C635E3">
        <w:rPr>
          <w:rFonts w:cstheme="minorHAnsi"/>
          <w:sz w:val="24"/>
          <w:szCs w:val="24"/>
        </w:rPr>
        <w:t>people who have siblings with disabilities</w:t>
      </w:r>
      <w:r w:rsidRPr="00CB03A1">
        <w:rPr>
          <w:rFonts w:cstheme="minorHAnsi"/>
          <w:sz w:val="24"/>
          <w:szCs w:val="24"/>
        </w:rPr>
        <w:t xml:space="preserve"> in </w:t>
      </w:r>
      <w:r w:rsidR="00751FB2" w:rsidRPr="00CB03A1">
        <w:rPr>
          <w:rFonts w:cstheme="minorHAnsi"/>
          <w:sz w:val="24"/>
          <w:szCs w:val="24"/>
        </w:rPr>
        <w:t xml:space="preserve">the Fox Valley and throughout Wisconsin </w:t>
      </w:r>
      <w:r w:rsidRPr="00CB03A1">
        <w:rPr>
          <w:rFonts w:cstheme="minorHAnsi"/>
          <w:sz w:val="24"/>
          <w:szCs w:val="24"/>
        </w:rPr>
        <w:t xml:space="preserve">through peer support programs, education and networking opportunities, social activities, </w:t>
      </w:r>
      <w:r w:rsidR="00C635E3">
        <w:rPr>
          <w:rFonts w:cstheme="minorHAnsi"/>
          <w:sz w:val="24"/>
          <w:szCs w:val="24"/>
        </w:rPr>
        <w:t xml:space="preserve">and </w:t>
      </w:r>
      <w:bookmarkStart w:id="0" w:name="_GoBack"/>
      <w:bookmarkEnd w:id="0"/>
      <w:r w:rsidRPr="00CB03A1">
        <w:rPr>
          <w:rFonts w:cstheme="minorHAnsi"/>
          <w:sz w:val="24"/>
          <w:szCs w:val="24"/>
        </w:rPr>
        <w:t>leadership development</w:t>
      </w:r>
      <w:r w:rsidR="00C635E3">
        <w:rPr>
          <w:rFonts w:cstheme="minorHAnsi"/>
          <w:sz w:val="24"/>
          <w:szCs w:val="24"/>
        </w:rPr>
        <w:t>.</w:t>
      </w:r>
    </w:p>
    <w:p w:rsidR="009060A7" w:rsidRDefault="009060A7" w:rsidP="00CB03A1">
      <w:pPr>
        <w:rPr>
          <w:rFonts w:cstheme="minorHAnsi"/>
          <w:sz w:val="24"/>
          <w:szCs w:val="24"/>
        </w:rPr>
      </w:pPr>
    </w:p>
    <w:p w:rsidR="009060A7" w:rsidRDefault="009060A7" w:rsidP="00CB03A1">
      <w:pPr>
        <w:rPr>
          <w:rFonts w:cstheme="minorHAnsi"/>
          <w:sz w:val="24"/>
          <w:szCs w:val="24"/>
        </w:rPr>
      </w:pPr>
      <w:r>
        <w:rPr>
          <w:rFonts w:cstheme="minorHAnsi"/>
          <w:sz w:val="24"/>
          <w:szCs w:val="24"/>
        </w:rPr>
        <w:t xml:space="preserve">Below left:  Harriet Redman with Amanda Upton, Martin Schreiber and Charlotte and Eleanor </w:t>
      </w:r>
      <w:proofErr w:type="spellStart"/>
      <w:r>
        <w:rPr>
          <w:rFonts w:cstheme="minorHAnsi"/>
          <w:sz w:val="24"/>
          <w:szCs w:val="24"/>
        </w:rPr>
        <w:t>Woeflel</w:t>
      </w:r>
      <w:proofErr w:type="spellEnd"/>
    </w:p>
    <w:p w:rsidR="009060A7" w:rsidRDefault="009060A7" w:rsidP="00CB03A1">
      <w:pPr>
        <w:rPr>
          <w:rFonts w:cstheme="minorHAnsi"/>
          <w:sz w:val="24"/>
          <w:szCs w:val="24"/>
        </w:rPr>
      </w:pPr>
      <w:r>
        <w:rPr>
          <w:rFonts w:cstheme="minorHAnsi"/>
          <w:sz w:val="24"/>
          <w:szCs w:val="24"/>
        </w:rPr>
        <w:t xml:space="preserve">Below right: Jon </w:t>
      </w:r>
      <w:proofErr w:type="spellStart"/>
      <w:r>
        <w:rPr>
          <w:rFonts w:cstheme="minorHAnsi"/>
          <w:sz w:val="24"/>
          <w:szCs w:val="24"/>
        </w:rPr>
        <w:t>Herstern</w:t>
      </w:r>
      <w:proofErr w:type="spellEnd"/>
      <w:r>
        <w:rPr>
          <w:rFonts w:cstheme="minorHAnsi"/>
          <w:sz w:val="24"/>
          <w:szCs w:val="24"/>
        </w:rPr>
        <w:t xml:space="preserve"> and his sister Lori Moy with family and Martin Schreiber.</w:t>
      </w:r>
    </w:p>
    <w:p w:rsidR="004D6EA7" w:rsidRPr="00CB03A1" w:rsidRDefault="00673D84" w:rsidP="00CB03A1">
      <w:pPr>
        <w:rPr>
          <w:rFonts w:cstheme="minorHAnsi"/>
          <w:sz w:val="24"/>
          <w:szCs w:val="24"/>
        </w:rPr>
      </w:pPr>
      <w:r>
        <w:rPr>
          <w:rFonts w:cstheme="minorHAnsi"/>
          <w:noProof/>
          <w:sz w:val="24"/>
          <w:szCs w:val="24"/>
        </w:rPr>
        <w:drawing>
          <wp:inline distT="0" distB="0" distL="0" distR="0">
            <wp:extent cx="2500580" cy="2479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MARTY-GIRLS.jpg"/>
                    <pic:cNvPicPr/>
                  </pic:nvPicPr>
                  <pic:blipFill rotWithShape="1">
                    <a:blip r:embed="rId9" cstate="print">
                      <a:extLst>
                        <a:ext uri="{28A0092B-C50C-407E-A947-70E740481C1C}">
                          <a14:useLocalDpi xmlns:a14="http://schemas.microsoft.com/office/drawing/2010/main" val="0"/>
                        </a:ext>
                      </a:extLst>
                    </a:blip>
                    <a:srcRect l="22359" t="-142" r="10376" b="-2"/>
                    <a:stretch/>
                  </pic:blipFill>
                  <pic:spPr bwMode="auto">
                    <a:xfrm>
                      <a:off x="0" y="0"/>
                      <a:ext cx="2502140" cy="2481086"/>
                    </a:xfrm>
                    <a:prstGeom prst="rect">
                      <a:avLst/>
                    </a:prstGeom>
                    <a:ln>
                      <a:noFill/>
                    </a:ln>
                    <a:extLst>
                      <a:ext uri="{53640926-AAD7-44D8-BBD7-CCE9431645EC}">
                        <a14:shadowObscured xmlns:a14="http://schemas.microsoft.com/office/drawing/2010/main"/>
                      </a:ext>
                    </a:extLst>
                  </pic:spPr>
                </pic:pic>
              </a:graphicData>
            </a:graphic>
          </wp:inline>
        </w:drawing>
      </w:r>
      <w:r w:rsidR="004D6EA7">
        <w:rPr>
          <w:rFonts w:cstheme="minorHAnsi"/>
          <w:sz w:val="24"/>
          <w:szCs w:val="24"/>
        </w:rPr>
        <w:t xml:space="preserve"> </w:t>
      </w:r>
      <w:r w:rsidR="009060A7">
        <w:rPr>
          <w:rFonts w:cstheme="minorHAnsi"/>
          <w:noProof/>
          <w:sz w:val="24"/>
          <w:szCs w:val="24"/>
        </w:rPr>
        <w:drawing>
          <wp:inline distT="0" distB="0" distL="0" distR="0">
            <wp:extent cx="3194752" cy="248514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 MOY-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8979" cy="2488436"/>
                    </a:xfrm>
                    <a:prstGeom prst="rect">
                      <a:avLst/>
                    </a:prstGeom>
                  </pic:spPr>
                </pic:pic>
              </a:graphicData>
            </a:graphic>
          </wp:inline>
        </w:drawing>
      </w:r>
    </w:p>
    <w:p w:rsidR="009060A7" w:rsidRDefault="009060A7" w:rsidP="009060A7">
      <w:proofErr w:type="gramStart"/>
      <w:r>
        <w:t>More information/photos available.</w:t>
      </w:r>
      <w:proofErr w:type="gramEnd"/>
      <w:r>
        <w:t xml:space="preserve">  Contact Harriet Redman</w:t>
      </w:r>
      <w:r>
        <w:br/>
      </w:r>
    </w:p>
    <w:p w:rsidR="00317BFF" w:rsidRPr="00FF0676" w:rsidRDefault="00AC7F00" w:rsidP="009060A7">
      <w:pPr>
        <w:jc w:val="center"/>
      </w:pPr>
      <w:r>
        <w:t>--end</w:t>
      </w:r>
      <w:r w:rsidR="00317BFF">
        <w:t>—</w:t>
      </w:r>
    </w:p>
    <w:sectPr w:rsidR="00317BFF" w:rsidRPr="00FF0676" w:rsidSect="00F202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540"/>
        </w:tabs>
        <w:ind w:left="540" w:hanging="360"/>
      </w:pPr>
      <w:rPr>
        <w:rFonts w:ascii="Symbol" w:hAnsi="Symbol" w:cs="OpenSymbol"/>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
    <w:nsid w:val="03E811C6"/>
    <w:multiLevelType w:val="hybridMultilevel"/>
    <w:tmpl w:val="1320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6206F"/>
    <w:multiLevelType w:val="hybridMultilevel"/>
    <w:tmpl w:val="E72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268"/>
    <w:multiLevelType w:val="hybridMultilevel"/>
    <w:tmpl w:val="30244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17FC"/>
    <w:multiLevelType w:val="hybridMultilevel"/>
    <w:tmpl w:val="8448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20115"/>
    <w:multiLevelType w:val="hybridMultilevel"/>
    <w:tmpl w:val="4510E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76"/>
    <w:rsid w:val="00070C65"/>
    <w:rsid w:val="00076A48"/>
    <w:rsid w:val="001A5F8B"/>
    <w:rsid w:val="002109AB"/>
    <w:rsid w:val="002B24C3"/>
    <w:rsid w:val="00317BFF"/>
    <w:rsid w:val="00424AFE"/>
    <w:rsid w:val="00450B67"/>
    <w:rsid w:val="004B5445"/>
    <w:rsid w:val="004D6EA7"/>
    <w:rsid w:val="00570861"/>
    <w:rsid w:val="005824D7"/>
    <w:rsid w:val="00635CB9"/>
    <w:rsid w:val="006446E8"/>
    <w:rsid w:val="006575BF"/>
    <w:rsid w:val="00673D84"/>
    <w:rsid w:val="00675EFD"/>
    <w:rsid w:val="0068270C"/>
    <w:rsid w:val="0072279B"/>
    <w:rsid w:val="00751FB2"/>
    <w:rsid w:val="00761D62"/>
    <w:rsid w:val="00770841"/>
    <w:rsid w:val="007F61AF"/>
    <w:rsid w:val="008303D7"/>
    <w:rsid w:val="00857064"/>
    <w:rsid w:val="0089373E"/>
    <w:rsid w:val="008F6E26"/>
    <w:rsid w:val="009060A7"/>
    <w:rsid w:val="009C041C"/>
    <w:rsid w:val="009E11A6"/>
    <w:rsid w:val="00AC7F00"/>
    <w:rsid w:val="00B22C96"/>
    <w:rsid w:val="00B96210"/>
    <w:rsid w:val="00BB4635"/>
    <w:rsid w:val="00BC75EC"/>
    <w:rsid w:val="00C341A7"/>
    <w:rsid w:val="00C56AE8"/>
    <w:rsid w:val="00C635E3"/>
    <w:rsid w:val="00C86F86"/>
    <w:rsid w:val="00CB03A1"/>
    <w:rsid w:val="00CC792B"/>
    <w:rsid w:val="00CE1192"/>
    <w:rsid w:val="00D350DE"/>
    <w:rsid w:val="00D73DD0"/>
    <w:rsid w:val="00D9048D"/>
    <w:rsid w:val="00E5471A"/>
    <w:rsid w:val="00E602D5"/>
    <w:rsid w:val="00E63834"/>
    <w:rsid w:val="00F20289"/>
    <w:rsid w:val="00F305DC"/>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2B"/>
    <w:pPr>
      <w:ind w:left="720"/>
      <w:contextualSpacing/>
    </w:pPr>
  </w:style>
  <w:style w:type="character" w:styleId="Hyperlink">
    <w:name w:val="Hyperlink"/>
    <w:basedOn w:val="DefaultParagraphFont"/>
    <w:uiPriority w:val="99"/>
    <w:unhideWhenUsed/>
    <w:rsid w:val="00D73DD0"/>
    <w:rPr>
      <w:color w:val="0563C1" w:themeColor="hyperlink"/>
      <w:u w:val="single"/>
    </w:rPr>
  </w:style>
  <w:style w:type="paragraph" w:styleId="BalloonText">
    <w:name w:val="Balloon Text"/>
    <w:basedOn w:val="Normal"/>
    <w:link w:val="BalloonTextChar"/>
    <w:uiPriority w:val="99"/>
    <w:semiHidden/>
    <w:unhideWhenUsed/>
    <w:rsid w:val="00AC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00"/>
    <w:rPr>
      <w:rFonts w:ascii="Segoe UI" w:hAnsi="Segoe UI" w:cs="Segoe UI"/>
      <w:sz w:val="18"/>
      <w:szCs w:val="18"/>
    </w:rPr>
  </w:style>
  <w:style w:type="character" w:styleId="FollowedHyperlink">
    <w:name w:val="FollowedHyperlink"/>
    <w:basedOn w:val="DefaultParagraphFont"/>
    <w:uiPriority w:val="99"/>
    <w:semiHidden/>
    <w:unhideWhenUsed/>
    <w:rsid w:val="009E11A6"/>
    <w:rPr>
      <w:color w:val="954F72" w:themeColor="followedHyperlink"/>
      <w:u w:val="single"/>
    </w:rPr>
  </w:style>
  <w:style w:type="paragraph" w:styleId="NormalWeb">
    <w:name w:val="Normal (Web)"/>
    <w:basedOn w:val="Normal"/>
    <w:uiPriority w:val="99"/>
    <w:rsid w:val="00E638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2B"/>
    <w:pPr>
      <w:ind w:left="720"/>
      <w:contextualSpacing/>
    </w:pPr>
  </w:style>
  <w:style w:type="character" w:styleId="Hyperlink">
    <w:name w:val="Hyperlink"/>
    <w:basedOn w:val="DefaultParagraphFont"/>
    <w:uiPriority w:val="99"/>
    <w:unhideWhenUsed/>
    <w:rsid w:val="00D73DD0"/>
    <w:rPr>
      <w:color w:val="0563C1" w:themeColor="hyperlink"/>
      <w:u w:val="single"/>
    </w:rPr>
  </w:style>
  <w:style w:type="paragraph" w:styleId="BalloonText">
    <w:name w:val="Balloon Text"/>
    <w:basedOn w:val="Normal"/>
    <w:link w:val="BalloonTextChar"/>
    <w:uiPriority w:val="99"/>
    <w:semiHidden/>
    <w:unhideWhenUsed/>
    <w:rsid w:val="00AC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00"/>
    <w:rPr>
      <w:rFonts w:ascii="Segoe UI" w:hAnsi="Segoe UI" w:cs="Segoe UI"/>
      <w:sz w:val="18"/>
      <w:szCs w:val="18"/>
    </w:rPr>
  </w:style>
  <w:style w:type="character" w:styleId="FollowedHyperlink">
    <w:name w:val="FollowedHyperlink"/>
    <w:basedOn w:val="DefaultParagraphFont"/>
    <w:uiPriority w:val="99"/>
    <w:semiHidden/>
    <w:unhideWhenUsed/>
    <w:rsid w:val="009E11A6"/>
    <w:rPr>
      <w:color w:val="954F72" w:themeColor="followedHyperlink"/>
      <w:u w:val="single"/>
    </w:rPr>
  </w:style>
  <w:style w:type="paragraph" w:styleId="NormalWeb">
    <w:name w:val="Normal (Web)"/>
    <w:basedOn w:val="Normal"/>
    <w:uiPriority w:val="99"/>
    <w:rsid w:val="00E63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woelaines.com/index.php/about-marti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339A-609D-4A62-98E4-F3A59AB9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FVSSN</cp:lastModifiedBy>
  <cp:revision>4</cp:revision>
  <cp:lastPrinted>2015-05-23T12:37:00Z</cp:lastPrinted>
  <dcterms:created xsi:type="dcterms:W3CDTF">2017-11-01T19:27:00Z</dcterms:created>
  <dcterms:modified xsi:type="dcterms:W3CDTF">2017-11-01T19:35:00Z</dcterms:modified>
</cp:coreProperties>
</file>